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857A" w14:textId="2BC15F1B" w:rsidR="00C11EDA" w:rsidRPr="00C11EDA" w:rsidRDefault="00C11EDA" w:rsidP="00C11EDA">
      <w:pPr>
        <w:jc w:val="center"/>
        <w:rPr>
          <w:b/>
          <w:bCs/>
          <w:sz w:val="28"/>
          <w:szCs w:val="28"/>
          <w:u w:val="single"/>
        </w:rPr>
      </w:pPr>
      <w:r w:rsidRPr="00C11EDA">
        <w:rPr>
          <w:b/>
          <w:bCs/>
          <w:sz w:val="28"/>
          <w:szCs w:val="28"/>
          <w:u w:val="single"/>
        </w:rPr>
        <w:t>Elford Parish Council</w:t>
      </w:r>
    </w:p>
    <w:p w14:paraId="759017B5" w14:textId="4CE3E598" w:rsidR="00C11EDA" w:rsidRDefault="00C11EDA" w:rsidP="00C11EDA">
      <w:pPr>
        <w:rPr>
          <w:b/>
          <w:bCs/>
          <w:sz w:val="24"/>
          <w:szCs w:val="24"/>
          <w:u w:val="single"/>
        </w:rPr>
      </w:pPr>
      <w:r w:rsidRPr="00C11EDA">
        <w:rPr>
          <w:b/>
          <w:bCs/>
          <w:sz w:val="24"/>
          <w:szCs w:val="24"/>
          <w:u w:val="single"/>
        </w:rPr>
        <w:t>Policy for Applications for CIL funding</w:t>
      </w:r>
    </w:p>
    <w:p w14:paraId="57804F41" w14:textId="3BF72B9C" w:rsidR="0066118E" w:rsidRDefault="0066118E" w:rsidP="00C11EDA">
      <w:pPr>
        <w:rPr>
          <w:sz w:val="24"/>
          <w:szCs w:val="24"/>
        </w:rPr>
      </w:pPr>
      <w:r w:rsidRPr="0066118E">
        <w:rPr>
          <w:sz w:val="24"/>
          <w:szCs w:val="24"/>
        </w:rPr>
        <w:t xml:space="preserve">Elford Parish Council </w:t>
      </w:r>
      <w:r>
        <w:rPr>
          <w:sz w:val="24"/>
          <w:szCs w:val="24"/>
        </w:rPr>
        <w:t>will</w:t>
      </w:r>
      <w:r w:rsidRPr="0066118E">
        <w:rPr>
          <w:sz w:val="24"/>
          <w:szCs w:val="24"/>
        </w:rPr>
        <w:t xml:space="preserve"> decide </w:t>
      </w:r>
      <w:r>
        <w:rPr>
          <w:sz w:val="24"/>
          <w:szCs w:val="24"/>
        </w:rPr>
        <w:t xml:space="preserve">on </w:t>
      </w:r>
      <w:r w:rsidR="00656B14">
        <w:rPr>
          <w:sz w:val="24"/>
          <w:szCs w:val="24"/>
        </w:rPr>
        <w:t xml:space="preserve">the </w:t>
      </w:r>
      <w:r>
        <w:rPr>
          <w:sz w:val="24"/>
          <w:szCs w:val="24"/>
        </w:rPr>
        <w:t xml:space="preserve">spending of </w:t>
      </w:r>
      <w:r w:rsidR="00656B14">
        <w:rPr>
          <w:sz w:val="24"/>
          <w:szCs w:val="24"/>
        </w:rPr>
        <w:t>CIL monies received from Lichfield District Council</w:t>
      </w:r>
      <w:r w:rsidR="0099409D">
        <w:rPr>
          <w:sz w:val="24"/>
          <w:szCs w:val="24"/>
        </w:rPr>
        <w:t xml:space="preserve"> </w:t>
      </w:r>
      <w:proofErr w:type="gramStart"/>
      <w:r w:rsidR="0099409D">
        <w:rPr>
          <w:sz w:val="24"/>
          <w:szCs w:val="24"/>
        </w:rPr>
        <w:t>as a result of</w:t>
      </w:r>
      <w:proofErr w:type="gramEnd"/>
      <w:r w:rsidR="0099409D">
        <w:rPr>
          <w:sz w:val="24"/>
          <w:szCs w:val="24"/>
        </w:rPr>
        <w:t xml:space="preserve"> developer contributions</w:t>
      </w:r>
      <w:r w:rsidR="007477B2">
        <w:rPr>
          <w:sz w:val="24"/>
          <w:szCs w:val="24"/>
        </w:rPr>
        <w:t>.</w:t>
      </w:r>
    </w:p>
    <w:p w14:paraId="7DF17A08" w14:textId="1B788344" w:rsidR="007477B2" w:rsidRPr="0066118E" w:rsidRDefault="007477B2" w:rsidP="00C11EDA">
      <w:pPr>
        <w:rPr>
          <w:sz w:val="24"/>
          <w:szCs w:val="24"/>
        </w:rPr>
      </w:pPr>
      <w:r>
        <w:rPr>
          <w:sz w:val="24"/>
          <w:szCs w:val="24"/>
        </w:rPr>
        <w:t xml:space="preserve">Certain organisations within the parish may wish to apply for </w:t>
      </w:r>
      <w:r w:rsidR="00114FC2">
        <w:rPr>
          <w:sz w:val="24"/>
          <w:szCs w:val="24"/>
        </w:rPr>
        <w:t>some of the funding and should read these guidelines before applying on the attached application form.</w:t>
      </w:r>
    </w:p>
    <w:p w14:paraId="41E9C3E0" w14:textId="1813DBCC" w:rsidR="00C11EDA" w:rsidRPr="00C11EDA" w:rsidRDefault="00C11EDA" w:rsidP="00C11EDA">
      <w:pPr>
        <w:rPr>
          <w:sz w:val="24"/>
          <w:szCs w:val="24"/>
        </w:rPr>
      </w:pPr>
      <w:r w:rsidRPr="00C11EDA">
        <w:rPr>
          <w:sz w:val="24"/>
          <w:szCs w:val="24"/>
        </w:rPr>
        <w:t>When applying for funding from the CIL payments held by Elford Parish Council organisations should provide brief details of why the grant is required and how much is requested on the attached application form, with details of its accounts and any other grants applied for.</w:t>
      </w:r>
    </w:p>
    <w:p w14:paraId="6D3CB10E" w14:textId="0486F1BF" w:rsidR="00C11EDA" w:rsidRPr="00C11EDA" w:rsidRDefault="00C11EDA" w:rsidP="00C11EDA">
      <w:pPr>
        <w:rPr>
          <w:sz w:val="24"/>
          <w:szCs w:val="24"/>
        </w:rPr>
      </w:pPr>
      <w:r w:rsidRPr="00C11EDA">
        <w:rPr>
          <w:sz w:val="24"/>
          <w:szCs w:val="24"/>
        </w:rPr>
        <w:t xml:space="preserve">Following receipt and subsequent spending the organisation should provide a written report of how the funding has been used in the interest of transparency and to ensure accountability to </w:t>
      </w:r>
      <w:proofErr w:type="gramStart"/>
      <w:r w:rsidRPr="00C11EDA">
        <w:rPr>
          <w:sz w:val="24"/>
          <w:szCs w:val="24"/>
        </w:rPr>
        <w:t>local residents</w:t>
      </w:r>
      <w:proofErr w:type="gramEnd"/>
      <w:r w:rsidRPr="00C11EDA">
        <w:rPr>
          <w:sz w:val="24"/>
          <w:szCs w:val="24"/>
        </w:rPr>
        <w:t>.</w:t>
      </w:r>
    </w:p>
    <w:p w14:paraId="153DFFCC" w14:textId="516A1D31" w:rsidR="003E59C7" w:rsidRDefault="00C11EDA" w:rsidP="00C11EDA">
      <w:pPr>
        <w:rPr>
          <w:sz w:val="24"/>
          <w:szCs w:val="24"/>
        </w:rPr>
      </w:pPr>
      <w:r w:rsidRPr="00C11EDA">
        <w:rPr>
          <w:sz w:val="24"/>
          <w:szCs w:val="24"/>
        </w:rPr>
        <w:t xml:space="preserve">These guidelines and application form will be sent to any organisations who have requested financial support from the Parish Council’s CIL funds, with a request that they return these to the Clerk in time for consideration and resolution at </w:t>
      </w:r>
      <w:r w:rsidR="002C01CF">
        <w:rPr>
          <w:sz w:val="24"/>
          <w:szCs w:val="24"/>
        </w:rPr>
        <w:t>a</w:t>
      </w:r>
      <w:r w:rsidRPr="00C11EDA">
        <w:rPr>
          <w:sz w:val="24"/>
          <w:szCs w:val="24"/>
        </w:rPr>
        <w:t xml:space="preserve"> meeting of the Council</w:t>
      </w:r>
      <w:r w:rsidR="00345DF1">
        <w:rPr>
          <w:sz w:val="24"/>
          <w:szCs w:val="24"/>
        </w:rPr>
        <w:t xml:space="preserve"> (a week’s notice is</w:t>
      </w:r>
      <w:r w:rsidR="004D56D2">
        <w:rPr>
          <w:sz w:val="24"/>
          <w:szCs w:val="24"/>
        </w:rPr>
        <w:t xml:space="preserve"> required, meetings take place on the second Monday of each month </w:t>
      </w:r>
      <w:r w:rsidR="0004478C">
        <w:rPr>
          <w:sz w:val="24"/>
          <w:szCs w:val="24"/>
        </w:rPr>
        <w:t>except for August)</w:t>
      </w:r>
      <w:r w:rsidRPr="00C11EDA">
        <w:rPr>
          <w:sz w:val="24"/>
          <w:szCs w:val="24"/>
        </w:rPr>
        <w:t>.</w:t>
      </w:r>
    </w:p>
    <w:p w14:paraId="78DEC76B" w14:textId="2F9567FF" w:rsidR="00C11EDA" w:rsidRDefault="00C11EDA" w:rsidP="00C11EDA">
      <w:pPr>
        <w:rPr>
          <w:sz w:val="24"/>
          <w:szCs w:val="24"/>
        </w:rPr>
      </w:pPr>
      <w:r>
        <w:rPr>
          <w:sz w:val="24"/>
          <w:szCs w:val="24"/>
        </w:rPr>
        <w:t xml:space="preserve">The Parish Council will </w:t>
      </w:r>
      <w:proofErr w:type="gramStart"/>
      <w:r>
        <w:rPr>
          <w:sz w:val="24"/>
          <w:szCs w:val="24"/>
        </w:rPr>
        <w:t>take into account</w:t>
      </w:r>
      <w:proofErr w:type="gramEnd"/>
      <w:r>
        <w:rPr>
          <w:sz w:val="24"/>
          <w:szCs w:val="24"/>
        </w:rPr>
        <w:t xml:space="preserve"> the following criteria:</w:t>
      </w:r>
    </w:p>
    <w:p w14:paraId="2F8A105F" w14:textId="1573E4E1" w:rsidR="009430CA" w:rsidRDefault="00C11EDA" w:rsidP="00C11EDA">
      <w:pPr>
        <w:pStyle w:val="ListParagraph"/>
        <w:numPr>
          <w:ilvl w:val="0"/>
          <w:numId w:val="1"/>
        </w:numPr>
        <w:rPr>
          <w:sz w:val="24"/>
          <w:szCs w:val="24"/>
        </w:rPr>
      </w:pPr>
      <w:r w:rsidRPr="00C11EDA">
        <w:rPr>
          <w:sz w:val="24"/>
          <w:szCs w:val="24"/>
        </w:rPr>
        <w:t>Meets L</w:t>
      </w:r>
      <w:r>
        <w:rPr>
          <w:sz w:val="24"/>
          <w:szCs w:val="24"/>
        </w:rPr>
        <w:t xml:space="preserve">ichfield </w:t>
      </w:r>
      <w:r w:rsidRPr="00C11EDA">
        <w:rPr>
          <w:sz w:val="24"/>
          <w:szCs w:val="24"/>
        </w:rPr>
        <w:t>D</w:t>
      </w:r>
      <w:r>
        <w:rPr>
          <w:sz w:val="24"/>
          <w:szCs w:val="24"/>
        </w:rPr>
        <w:t xml:space="preserve">istrict </w:t>
      </w:r>
      <w:r w:rsidRPr="00C11EDA">
        <w:rPr>
          <w:sz w:val="24"/>
          <w:szCs w:val="24"/>
        </w:rPr>
        <w:t>C</w:t>
      </w:r>
      <w:r>
        <w:rPr>
          <w:sz w:val="24"/>
          <w:szCs w:val="24"/>
        </w:rPr>
        <w:t>ouncil</w:t>
      </w:r>
      <w:r w:rsidRPr="00C11EDA">
        <w:rPr>
          <w:sz w:val="24"/>
          <w:szCs w:val="24"/>
        </w:rPr>
        <w:t xml:space="preserve"> rules</w:t>
      </w:r>
      <w:r w:rsidR="009C0936">
        <w:rPr>
          <w:sz w:val="24"/>
          <w:szCs w:val="24"/>
        </w:rPr>
        <w:t>;</w:t>
      </w:r>
      <w:r w:rsidRPr="00C11EDA">
        <w:rPr>
          <w:sz w:val="24"/>
          <w:szCs w:val="24"/>
        </w:rPr>
        <w:t xml:space="preserve"> </w:t>
      </w:r>
      <w:r w:rsidR="009430CA">
        <w:rPr>
          <w:sz w:val="24"/>
          <w:szCs w:val="24"/>
        </w:rPr>
        <w:t>comprises</w:t>
      </w:r>
      <w:r w:rsidRPr="00C11EDA">
        <w:rPr>
          <w:sz w:val="24"/>
          <w:szCs w:val="24"/>
        </w:rPr>
        <w:t xml:space="preserve"> infrastructure</w:t>
      </w:r>
      <w:r w:rsidR="00200928">
        <w:rPr>
          <w:sz w:val="24"/>
          <w:szCs w:val="24"/>
        </w:rPr>
        <w:t xml:space="preserve"> and is evidenced by local need</w:t>
      </w:r>
    </w:p>
    <w:p w14:paraId="4F359CFC" w14:textId="77777777" w:rsidR="009430CA" w:rsidRDefault="009430CA" w:rsidP="00C11EDA">
      <w:pPr>
        <w:pStyle w:val="ListParagraph"/>
        <w:numPr>
          <w:ilvl w:val="0"/>
          <w:numId w:val="1"/>
        </w:numPr>
        <w:rPr>
          <w:sz w:val="24"/>
          <w:szCs w:val="24"/>
        </w:rPr>
      </w:pPr>
      <w:r>
        <w:rPr>
          <w:sz w:val="24"/>
          <w:szCs w:val="24"/>
        </w:rPr>
        <w:t>Supported by residents as evidenced by the Parish Council’s</w:t>
      </w:r>
      <w:r w:rsidR="00C11EDA" w:rsidRPr="009430CA">
        <w:rPr>
          <w:sz w:val="24"/>
          <w:szCs w:val="24"/>
        </w:rPr>
        <w:t xml:space="preserve"> survey results</w:t>
      </w:r>
    </w:p>
    <w:p w14:paraId="4377A9B8" w14:textId="361E4773" w:rsidR="009430CA" w:rsidRDefault="00C11EDA" w:rsidP="00C11EDA">
      <w:pPr>
        <w:pStyle w:val="ListParagraph"/>
        <w:numPr>
          <w:ilvl w:val="0"/>
          <w:numId w:val="1"/>
        </w:numPr>
        <w:rPr>
          <w:sz w:val="24"/>
          <w:szCs w:val="24"/>
        </w:rPr>
      </w:pPr>
      <w:r w:rsidRPr="009430CA">
        <w:rPr>
          <w:sz w:val="24"/>
          <w:szCs w:val="24"/>
        </w:rPr>
        <w:t xml:space="preserve">Affordability </w:t>
      </w:r>
      <w:r w:rsidR="009430CA">
        <w:rPr>
          <w:sz w:val="24"/>
          <w:szCs w:val="24"/>
        </w:rPr>
        <w:t>within the</w:t>
      </w:r>
      <w:r w:rsidRPr="009430CA">
        <w:rPr>
          <w:sz w:val="24"/>
          <w:szCs w:val="24"/>
        </w:rPr>
        <w:t xml:space="preserve"> CIL budget</w:t>
      </w:r>
      <w:r w:rsidR="00A41554">
        <w:rPr>
          <w:sz w:val="24"/>
          <w:szCs w:val="24"/>
        </w:rPr>
        <w:t xml:space="preserve">, which aims to support a variety of </w:t>
      </w:r>
      <w:r w:rsidR="002C01CF">
        <w:rPr>
          <w:sz w:val="24"/>
          <w:szCs w:val="24"/>
        </w:rPr>
        <w:t>projects</w:t>
      </w:r>
    </w:p>
    <w:p w14:paraId="547C4698" w14:textId="77777777" w:rsidR="009430CA" w:rsidRDefault="009430CA" w:rsidP="00C11EDA">
      <w:pPr>
        <w:pStyle w:val="ListParagraph"/>
        <w:numPr>
          <w:ilvl w:val="0"/>
          <w:numId w:val="1"/>
        </w:numPr>
        <w:rPr>
          <w:sz w:val="24"/>
          <w:szCs w:val="24"/>
        </w:rPr>
      </w:pPr>
      <w:r>
        <w:rPr>
          <w:sz w:val="24"/>
          <w:szCs w:val="24"/>
        </w:rPr>
        <w:t>M</w:t>
      </w:r>
      <w:r w:rsidR="00C11EDA" w:rsidRPr="009430CA">
        <w:rPr>
          <w:sz w:val="24"/>
          <w:szCs w:val="24"/>
        </w:rPr>
        <w:t xml:space="preserve">atching funds </w:t>
      </w:r>
      <w:r>
        <w:rPr>
          <w:sz w:val="24"/>
          <w:szCs w:val="24"/>
        </w:rPr>
        <w:t xml:space="preserve">are </w:t>
      </w:r>
      <w:r w:rsidR="00C11EDA" w:rsidRPr="009430CA">
        <w:rPr>
          <w:sz w:val="24"/>
          <w:szCs w:val="24"/>
        </w:rPr>
        <w:t xml:space="preserve">available </w:t>
      </w:r>
      <w:r>
        <w:rPr>
          <w:sz w:val="24"/>
          <w:szCs w:val="24"/>
        </w:rPr>
        <w:t xml:space="preserve">from </w:t>
      </w:r>
      <w:r w:rsidR="00C11EDA" w:rsidRPr="009430CA">
        <w:rPr>
          <w:sz w:val="24"/>
          <w:szCs w:val="24"/>
        </w:rPr>
        <w:t>own funds</w:t>
      </w:r>
      <w:r>
        <w:rPr>
          <w:sz w:val="24"/>
          <w:szCs w:val="24"/>
        </w:rPr>
        <w:t xml:space="preserve"> or grant bodies</w:t>
      </w:r>
    </w:p>
    <w:p w14:paraId="11C3612E" w14:textId="26FFB3B0" w:rsidR="00C11EDA" w:rsidRDefault="009430CA" w:rsidP="009430CA">
      <w:pPr>
        <w:pStyle w:val="ListParagraph"/>
        <w:numPr>
          <w:ilvl w:val="0"/>
          <w:numId w:val="1"/>
        </w:numPr>
        <w:rPr>
          <w:sz w:val="24"/>
          <w:szCs w:val="24"/>
        </w:rPr>
      </w:pPr>
      <w:r>
        <w:rPr>
          <w:sz w:val="24"/>
          <w:szCs w:val="24"/>
        </w:rPr>
        <w:t xml:space="preserve">Parish Council believes it is </w:t>
      </w:r>
      <w:r w:rsidR="00C11EDA" w:rsidRPr="009430CA">
        <w:rPr>
          <w:sz w:val="24"/>
          <w:szCs w:val="24"/>
        </w:rPr>
        <w:t>good value for money</w:t>
      </w:r>
    </w:p>
    <w:p w14:paraId="3A9D34DD" w14:textId="6DF3083E" w:rsidR="009430CA" w:rsidRDefault="009430CA" w:rsidP="009430CA">
      <w:pPr>
        <w:pStyle w:val="ListParagraph"/>
        <w:numPr>
          <w:ilvl w:val="0"/>
          <w:numId w:val="1"/>
        </w:numPr>
        <w:rPr>
          <w:sz w:val="24"/>
          <w:szCs w:val="24"/>
        </w:rPr>
      </w:pPr>
      <w:r>
        <w:rPr>
          <w:sz w:val="24"/>
          <w:szCs w:val="24"/>
        </w:rPr>
        <w:t>Benefits a majority of villagers</w:t>
      </w:r>
    </w:p>
    <w:p w14:paraId="47A06FE5" w14:textId="73312228" w:rsidR="001D6DC0" w:rsidRPr="00C11EDA" w:rsidRDefault="001D6DC0" w:rsidP="009430CA">
      <w:pPr>
        <w:pStyle w:val="ListParagraph"/>
        <w:numPr>
          <w:ilvl w:val="0"/>
          <w:numId w:val="1"/>
        </w:numPr>
        <w:rPr>
          <w:sz w:val="24"/>
          <w:szCs w:val="24"/>
        </w:rPr>
      </w:pPr>
      <w:r>
        <w:rPr>
          <w:sz w:val="24"/>
          <w:szCs w:val="24"/>
        </w:rPr>
        <w:t>The spending is visible</w:t>
      </w:r>
    </w:p>
    <w:sectPr w:rsidR="001D6DC0" w:rsidRPr="00C11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F6CF7"/>
    <w:multiLevelType w:val="hybridMultilevel"/>
    <w:tmpl w:val="1BF4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30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DA"/>
    <w:rsid w:val="0004478C"/>
    <w:rsid w:val="00114FC2"/>
    <w:rsid w:val="001D6DC0"/>
    <w:rsid w:val="00200928"/>
    <w:rsid w:val="002C01CF"/>
    <w:rsid w:val="002F3641"/>
    <w:rsid w:val="00345DF1"/>
    <w:rsid w:val="004D56D2"/>
    <w:rsid w:val="00656B14"/>
    <w:rsid w:val="0066118E"/>
    <w:rsid w:val="0072194D"/>
    <w:rsid w:val="007477B2"/>
    <w:rsid w:val="009430CA"/>
    <w:rsid w:val="0099409D"/>
    <w:rsid w:val="009C0936"/>
    <w:rsid w:val="009D1F75"/>
    <w:rsid w:val="00A41554"/>
    <w:rsid w:val="00C1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F079"/>
  <w15:chartTrackingRefBased/>
  <w15:docId w15:val="{7B9BD666-9776-4D28-B91D-10C04731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15</cp:revision>
  <dcterms:created xsi:type="dcterms:W3CDTF">2022-02-28T11:18:00Z</dcterms:created>
  <dcterms:modified xsi:type="dcterms:W3CDTF">2022-06-09T09:14:00Z</dcterms:modified>
</cp:coreProperties>
</file>